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53D" w:rsidRDefault="004D75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C0BF413">
            <wp:extent cx="9479915" cy="6383020"/>
            <wp:effectExtent l="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9915" cy="6383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75A6B" w:rsidRDefault="009E03AE">
      <w:pPr>
        <w:rPr>
          <w:rFonts w:ascii="Times New Roman" w:eastAsia="Calibri" w:hAnsi="Times New Roman" w:cs="Times New Roman"/>
          <w:sz w:val="24"/>
          <w:szCs w:val="24"/>
        </w:rPr>
      </w:pPr>
      <w:r w:rsidRPr="00132F0F">
        <w:rPr>
          <w:rFonts w:ascii="Times New Roman" w:hAnsi="Times New Roman" w:cs="Times New Roman"/>
          <w:sz w:val="24"/>
          <w:szCs w:val="24"/>
        </w:rPr>
        <w:lastRenderedPageBreak/>
        <w:t>Календарно-тематическое планирование разработано в соответствии с рабочей программой учебного предмета «Математика»   5-9 классы. На основании  учебного пл</w:t>
      </w:r>
      <w:r w:rsidR="0067689B">
        <w:rPr>
          <w:rFonts w:ascii="Times New Roman" w:hAnsi="Times New Roman" w:cs="Times New Roman"/>
          <w:sz w:val="24"/>
          <w:szCs w:val="24"/>
        </w:rPr>
        <w:t>ана «МБОУ Ялкынская ООШ» на 2022-2023</w:t>
      </w:r>
      <w:r w:rsidRPr="00132F0F">
        <w:rPr>
          <w:rFonts w:ascii="Times New Roman" w:hAnsi="Times New Roman" w:cs="Times New Roman"/>
          <w:sz w:val="24"/>
          <w:szCs w:val="24"/>
        </w:rPr>
        <w:t xml:space="preserve"> учебный</w:t>
      </w:r>
      <w:r>
        <w:rPr>
          <w:rFonts w:ascii="Times New Roman" w:hAnsi="Times New Roman" w:cs="Times New Roman"/>
          <w:sz w:val="24"/>
          <w:szCs w:val="24"/>
        </w:rPr>
        <w:t xml:space="preserve"> год на изучение  геометрии  в 8 классе отводится 2 часа</w:t>
      </w:r>
      <w:r w:rsidRPr="00132F0F">
        <w:rPr>
          <w:rFonts w:ascii="Times New Roman" w:hAnsi="Times New Roman" w:cs="Times New Roman"/>
          <w:sz w:val="24"/>
          <w:szCs w:val="24"/>
        </w:rPr>
        <w:t xml:space="preserve"> в неделю. Для  освоения  рабочей программы </w:t>
      </w:r>
      <w:r>
        <w:rPr>
          <w:rFonts w:ascii="Times New Roman" w:hAnsi="Times New Roman" w:cs="Times New Roman"/>
          <w:sz w:val="24"/>
          <w:szCs w:val="24"/>
        </w:rPr>
        <w:t xml:space="preserve"> учебного  предмета «Геометрия » в 8</w:t>
      </w:r>
      <w:r w:rsidRPr="00132F0F"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 xml:space="preserve">лассе  используется учебник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«Геометрия 7-9</w:t>
      </w:r>
      <w:r w:rsidRPr="00F301E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» 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УМК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В.Погорелов</w:t>
      </w:r>
      <w:proofErr w:type="spellEnd"/>
    </w:p>
    <w:tbl>
      <w:tblPr>
        <w:tblW w:w="15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1"/>
        <w:gridCol w:w="3884"/>
        <w:gridCol w:w="6946"/>
        <w:gridCol w:w="1134"/>
        <w:gridCol w:w="1134"/>
        <w:gridCol w:w="1276"/>
      </w:tblGrid>
      <w:tr w:rsidR="009E03AE" w:rsidRPr="005264D5" w:rsidTr="00A86182">
        <w:trPr>
          <w:trHeight w:val="263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E03AE" w:rsidRDefault="009E03AE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3AE" w:rsidRPr="00552777" w:rsidRDefault="009E03AE" w:rsidP="00A861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9E03AE" w:rsidRPr="00552777" w:rsidRDefault="009E03AE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77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3AE" w:rsidRPr="00552777" w:rsidRDefault="009E03AE" w:rsidP="00A861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5277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Требования к уровню</w:t>
            </w:r>
          </w:p>
          <w:p w:rsidR="009E03AE" w:rsidRPr="00552777" w:rsidRDefault="009E03AE" w:rsidP="00A861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5277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подготовки</w:t>
            </w:r>
          </w:p>
          <w:p w:rsidR="009E03AE" w:rsidRPr="00552777" w:rsidRDefault="009E03AE" w:rsidP="00A86182">
            <w:pPr>
              <w:widowControl w:val="0"/>
              <w:suppressAutoHyphens/>
              <w:autoSpaceDE w:val="0"/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3AE" w:rsidRPr="00552777" w:rsidRDefault="009E03AE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527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3AE" w:rsidRPr="00552777" w:rsidRDefault="009E03AE" w:rsidP="00A86182">
            <w:pPr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5277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Дата</w:t>
            </w:r>
          </w:p>
          <w:p w:rsidR="009E03AE" w:rsidRPr="00552777" w:rsidRDefault="009E03AE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7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плану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3AE" w:rsidRPr="00552777" w:rsidRDefault="009E03AE" w:rsidP="00A86182">
            <w:pPr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5277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Дата</w:t>
            </w:r>
          </w:p>
          <w:p w:rsidR="009E03AE" w:rsidRPr="00552777" w:rsidRDefault="009E03AE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7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Фактическая</w:t>
            </w:r>
          </w:p>
        </w:tc>
      </w:tr>
      <w:tr w:rsidR="009E03AE" w:rsidRPr="005264D5" w:rsidTr="00A86182">
        <w:trPr>
          <w:trHeight w:val="263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E03AE" w:rsidRDefault="009E03AE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Четырёхугольники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3AE" w:rsidRPr="005264D5" w:rsidRDefault="009E03AE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3AE" w:rsidRPr="005264D5" w:rsidRDefault="009E03AE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3AE" w:rsidRPr="005264D5" w:rsidRDefault="009E03AE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D59" w:rsidRPr="005264D5" w:rsidTr="00A86182">
        <w:trPr>
          <w:trHeight w:val="263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5D59" w:rsidRPr="005264D5" w:rsidRDefault="00625D59" w:rsidP="00A86182">
            <w:pPr>
              <w:autoSpaceDN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пределение четырёхугольника.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D59" w:rsidRPr="005264D5" w:rsidRDefault="00625D59" w:rsidP="00A86182">
            <w:pPr>
              <w:widowControl w:val="0"/>
              <w:suppressAutoHyphens/>
              <w:autoSpaceDE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какая фигура называется четырёхугольником, определение его составляющих;</w:t>
            </w:r>
          </w:p>
          <w:p w:rsidR="00625D59" w:rsidRPr="005264D5" w:rsidRDefault="00625D59" w:rsidP="00A86182">
            <w:pPr>
              <w:widowControl w:val="0"/>
              <w:suppressAutoHyphens/>
              <w:autoSpaceDE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Уметь 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изображать четырёхугольники, называть по рисунку его элементы.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D59" w:rsidRPr="005264D5" w:rsidRDefault="00625D59" w:rsidP="00DB694B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D59" w:rsidRPr="005264D5" w:rsidTr="00A86182">
        <w:trPr>
          <w:trHeight w:val="236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5D59" w:rsidRPr="005264D5" w:rsidRDefault="00625D59" w:rsidP="00A86182">
            <w:pPr>
              <w:autoSpaceDN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Параллелограмм.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9196A">
              <w:rPr>
                <w:rFonts w:ascii="Times New Roman" w:eastAsia="Calibri" w:hAnsi="Times New Roman" w:cs="Times New Roman"/>
                <w:sz w:val="24"/>
                <w:szCs w:val="24"/>
              </w:rPr>
              <w:t>Признак параллелограмма.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D59" w:rsidRPr="005264D5" w:rsidRDefault="00625D59" w:rsidP="00A86182">
            <w:pPr>
              <w:widowControl w:val="0"/>
              <w:suppressAutoHyphens/>
              <w:autoSpaceDE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</w:t>
            </w:r>
            <w:r w:rsidRPr="005264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и признак параллелограмма;</w:t>
            </w:r>
          </w:p>
          <w:p w:rsidR="00625D59" w:rsidRPr="005264D5" w:rsidRDefault="00625D59" w:rsidP="00A86182">
            <w:pPr>
              <w:widowControl w:val="0"/>
              <w:suppressAutoHyphens/>
              <w:autoSpaceDE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доказывать признак параллелограмма и применять его при решении несложных задач.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D59" w:rsidRPr="005264D5" w:rsidRDefault="00625D59" w:rsidP="00DB694B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D59" w:rsidRPr="005264D5" w:rsidTr="00A86182">
        <w:trPr>
          <w:trHeight w:val="236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5D59" w:rsidRPr="005264D5" w:rsidRDefault="00625D59" w:rsidP="00A86182">
            <w:pPr>
              <w:autoSpaceDN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Свойство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диагоналей параллелограмма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D59" w:rsidRPr="005264D5" w:rsidRDefault="00625D59" w:rsidP="00A86182">
            <w:pPr>
              <w:widowControl w:val="0"/>
              <w:suppressAutoHyphens/>
              <w:autoSpaceDE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свойство диагоналей параллелограмма;</w:t>
            </w:r>
          </w:p>
          <w:p w:rsidR="00625D59" w:rsidRPr="005264D5" w:rsidRDefault="00625D59" w:rsidP="00A86182">
            <w:pPr>
              <w:widowControl w:val="0"/>
              <w:suppressAutoHyphens/>
              <w:autoSpaceDE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доказывать это свойство и применять его при решении несложных задач.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D59" w:rsidRPr="005264D5" w:rsidRDefault="00625D59" w:rsidP="00DB694B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D59" w:rsidRPr="005264D5" w:rsidTr="00A86182">
        <w:trPr>
          <w:trHeight w:val="471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5D59" w:rsidRPr="005264D5" w:rsidRDefault="00625D59" w:rsidP="00A86182">
            <w:pPr>
              <w:autoSpaceDN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Свойство противолежащих сто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рон и углов параллелограмма.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D59" w:rsidRPr="005264D5" w:rsidRDefault="00625D59" w:rsidP="00A86182">
            <w:pPr>
              <w:widowControl w:val="0"/>
              <w:suppressAutoHyphens/>
              <w:autoSpaceDE w:val="0"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</w:t>
            </w:r>
            <w:r w:rsidRPr="005264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свойства параллелограмма;</w:t>
            </w:r>
          </w:p>
          <w:p w:rsidR="00625D59" w:rsidRPr="005264D5" w:rsidRDefault="00625D59" w:rsidP="00A86182">
            <w:pPr>
              <w:widowControl w:val="0"/>
              <w:suppressAutoHyphens/>
              <w:autoSpaceDE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доказывать свойства параллелограмма и применять данные свойства при решении задач.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CD2" w:rsidRPr="005264D5" w:rsidRDefault="00687CD2" w:rsidP="00DB694B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D59" w:rsidRPr="005264D5" w:rsidTr="00A86182">
        <w:trPr>
          <w:trHeight w:val="236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5D59" w:rsidRPr="005264D5" w:rsidRDefault="00625D59" w:rsidP="00A86182">
            <w:pPr>
              <w:autoSpaceDN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Прямоугольник</w:t>
            </w:r>
            <w:r w:rsidRPr="00F9196A">
              <w:rPr>
                <w:rFonts w:ascii="Times New Roman" w:eastAsia="Calibri" w:hAnsi="Times New Roman" w:cs="Times New Roman"/>
                <w:sz w:val="24"/>
                <w:szCs w:val="24"/>
              </w:rPr>
              <w:t>. Признак прямоугольника</w:t>
            </w:r>
            <w:proofErr w:type="gramStart"/>
            <w:r w:rsidRPr="00F9196A">
              <w:rPr>
                <w:rFonts w:ascii="Times New Roman" w:eastAsia="Calibri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D59" w:rsidRPr="005264D5" w:rsidRDefault="00625D59" w:rsidP="00A86182">
            <w:pPr>
              <w:widowControl w:val="0"/>
              <w:suppressAutoHyphens/>
              <w:autoSpaceDE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определение прямоугольника, свойство прямоугольника;</w:t>
            </w:r>
          </w:p>
          <w:p w:rsidR="00625D59" w:rsidRPr="005264D5" w:rsidRDefault="00625D59" w:rsidP="00A86182">
            <w:pPr>
              <w:widowControl w:val="0"/>
              <w:suppressAutoHyphens/>
              <w:autoSpaceDE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доказывать свойство прямоугольника, признак прямоугольника. Применять эти знания при решении задач.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D59" w:rsidRPr="005264D5" w:rsidRDefault="00625D59" w:rsidP="00DB694B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D59" w:rsidRPr="005264D5" w:rsidTr="00A86182">
        <w:trPr>
          <w:trHeight w:val="236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5D59" w:rsidRDefault="00625D59" w:rsidP="00A86182">
            <w:pPr>
              <w:autoSpaceDN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Ромб</w:t>
            </w:r>
            <w:proofErr w:type="gramStart"/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gramEnd"/>
            <w:r w:rsidRPr="00F9196A">
              <w:rPr>
                <w:rFonts w:ascii="Times New Roman" w:eastAsia="Calibri" w:hAnsi="Times New Roman" w:cs="Times New Roman"/>
                <w:sz w:val="24"/>
                <w:szCs w:val="24"/>
              </w:rPr>
              <w:t>Признак ромба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625D59" w:rsidRPr="005264D5" w:rsidRDefault="00625D59" w:rsidP="00A86182">
            <w:pPr>
              <w:autoSpaceDN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Ромб</w:t>
            </w:r>
            <w:proofErr w:type="gramStart"/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gramEnd"/>
            <w:r w:rsidRPr="00F9196A">
              <w:rPr>
                <w:rFonts w:ascii="Times New Roman" w:eastAsia="Calibri" w:hAnsi="Times New Roman" w:cs="Times New Roman"/>
                <w:sz w:val="24"/>
                <w:szCs w:val="24"/>
              </w:rPr>
              <w:t>Признак ромба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D59" w:rsidRPr="005264D5" w:rsidRDefault="00625D59" w:rsidP="00A86182">
            <w:pPr>
              <w:widowControl w:val="0"/>
              <w:suppressAutoHyphens/>
              <w:autoSpaceDE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Знать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определение ромба и его свойства;</w:t>
            </w:r>
          </w:p>
          <w:p w:rsidR="00625D59" w:rsidRPr="005264D5" w:rsidRDefault="00625D59" w:rsidP="00A86182">
            <w:pPr>
              <w:widowControl w:val="0"/>
              <w:suppressAutoHyphens/>
              <w:autoSpaceDE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доказывать свойство ромба</w:t>
            </w:r>
            <w:proofErr w:type="gramStart"/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применять определение 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ромба, его свойства и признаки  при решении задач.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D59" w:rsidRPr="005264D5" w:rsidRDefault="00625D59" w:rsidP="00DB694B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D59" w:rsidRPr="005264D5" w:rsidTr="00A86182">
        <w:trPr>
          <w:trHeight w:val="236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5D59" w:rsidRPr="005264D5" w:rsidRDefault="00625D59" w:rsidP="00A86182">
            <w:pPr>
              <w:autoSpaceDN w:val="0"/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Квадрат.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9196A">
              <w:rPr>
                <w:rFonts w:ascii="Times New Roman" w:eastAsia="Calibri" w:hAnsi="Times New Roman" w:cs="Times New Roman"/>
                <w:sz w:val="24"/>
                <w:szCs w:val="24"/>
              </w:rPr>
              <w:t>Признак квадрата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D59" w:rsidRPr="005264D5" w:rsidRDefault="00625D59" w:rsidP="00A86182">
            <w:pPr>
              <w:widowControl w:val="0"/>
              <w:suppressAutoHyphens/>
              <w:autoSpaceDE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определение квадрата и его свойства;</w:t>
            </w:r>
          </w:p>
          <w:p w:rsidR="00625D59" w:rsidRPr="005264D5" w:rsidRDefault="00625D59" w:rsidP="00A86182">
            <w:pPr>
              <w:widowControl w:val="0"/>
              <w:suppressAutoHyphens/>
              <w:autoSpaceDE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решать задания, используя определение и свойства квадрата.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D59" w:rsidRPr="005264D5" w:rsidRDefault="00625D59" w:rsidP="00DB694B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D59" w:rsidRPr="005264D5" w:rsidTr="00A86182">
        <w:trPr>
          <w:trHeight w:val="236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5D59" w:rsidRPr="005264D5" w:rsidRDefault="00625D59" w:rsidP="00A86182">
            <w:pPr>
              <w:autoSpaceDN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</w:t>
            </w:r>
          </w:p>
          <w:p w:rsidR="00625D59" w:rsidRPr="005264D5" w:rsidRDefault="00625D59" w:rsidP="00A86182">
            <w:pPr>
              <w:autoSpaceDN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D59" w:rsidRPr="005264D5" w:rsidRDefault="00625D59" w:rsidP="00A86182">
            <w:pPr>
              <w:widowControl w:val="0"/>
              <w:suppressAutoHyphens/>
              <w:autoSpaceDE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все определения, свойства и признаки по изученной теме;</w:t>
            </w:r>
          </w:p>
          <w:p w:rsidR="00625D59" w:rsidRPr="005264D5" w:rsidRDefault="00625D59" w:rsidP="00A86182">
            <w:pPr>
              <w:widowControl w:val="0"/>
              <w:suppressAutoHyphens/>
              <w:autoSpaceDE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использовать знания при решении задач.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D59" w:rsidRPr="005264D5" w:rsidRDefault="00625D59" w:rsidP="00DB694B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D59" w:rsidRPr="005264D5" w:rsidTr="00A86182">
        <w:trPr>
          <w:trHeight w:val="273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5D59" w:rsidRPr="005264D5" w:rsidRDefault="00625D59" w:rsidP="00A86182">
            <w:pPr>
              <w:autoSpaceDN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Контрольная работа №1</w:t>
            </w:r>
            <w:r w:rsidRPr="005264D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по теме: «Четырёхугольники»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D59" w:rsidRPr="005264D5" w:rsidRDefault="00625D59" w:rsidP="00A86182">
            <w:pPr>
              <w:widowControl w:val="0"/>
              <w:suppressAutoHyphens/>
              <w:autoSpaceDE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применять изученную теорию к решению задач.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D59" w:rsidRPr="005264D5" w:rsidRDefault="00625D59" w:rsidP="00DB694B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D59" w:rsidRPr="005264D5" w:rsidTr="00A86182">
        <w:trPr>
          <w:trHeight w:val="245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25D59" w:rsidRPr="005264D5" w:rsidRDefault="00625D59" w:rsidP="00A86182">
            <w:pPr>
              <w:autoSpaceDN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13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5D59" w:rsidRPr="005264D5" w:rsidRDefault="00625D59" w:rsidP="00A86182">
            <w:pPr>
              <w:autoSpaceDN w:val="0"/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Анализ к/р</w:t>
            </w:r>
            <w:proofErr w:type="gramStart"/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 ошибками</w:t>
            </w:r>
          </w:p>
          <w:p w:rsidR="00625D59" w:rsidRPr="005264D5" w:rsidRDefault="00625D59" w:rsidP="00A86182">
            <w:pPr>
              <w:autoSpaceDN w:val="0"/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Теорема Фалеса.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D59" w:rsidRPr="005264D5" w:rsidRDefault="00625D59" w:rsidP="00A86182">
            <w:pPr>
              <w:widowControl w:val="0"/>
              <w:suppressAutoHyphens/>
              <w:autoSpaceDE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</w:t>
            </w:r>
            <w:r w:rsidRPr="005264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различные формулировки теоремы Фалеса;</w:t>
            </w:r>
          </w:p>
          <w:p w:rsidR="00625D59" w:rsidRPr="005264D5" w:rsidRDefault="00625D59" w:rsidP="00A86182">
            <w:pPr>
              <w:widowControl w:val="0"/>
              <w:suppressAutoHyphens/>
              <w:autoSpaceDE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решать задания, используя теорему, делить отрезки и углы на равные части.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D59" w:rsidRPr="005264D5" w:rsidRDefault="00625D59" w:rsidP="00DB694B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D59" w:rsidRPr="005264D5" w:rsidRDefault="00625D59" w:rsidP="00A86182">
            <w:pPr>
              <w:autoSpaceDN w:val="0"/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D59" w:rsidRPr="005264D5" w:rsidTr="00A86182">
        <w:trPr>
          <w:trHeight w:val="236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5D59" w:rsidRPr="005264D5" w:rsidRDefault="00625D59" w:rsidP="00A86182">
            <w:pPr>
              <w:autoSpaceDN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Средняя линия треугольника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D59" w:rsidRPr="005264D5" w:rsidRDefault="00625D59" w:rsidP="00A86182">
            <w:pPr>
              <w:widowControl w:val="0"/>
              <w:suppressAutoHyphens/>
              <w:autoSpaceDE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определение средней линии треугольника, теорему о средней линии треугольника;</w:t>
            </w:r>
          </w:p>
          <w:p w:rsidR="00625D59" w:rsidRPr="005264D5" w:rsidRDefault="00625D59" w:rsidP="00A86182">
            <w:pPr>
              <w:widowControl w:val="0"/>
              <w:suppressAutoHyphens/>
              <w:autoSpaceDE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распознавать среднюю линию и применять её свойства при решении задач.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D59" w:rsidRPr="005264D5" w:rsidRDefault="00625D59" w:rsidP="00DB694B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D59" w:rsidRPr="005264D5" w:rsidTr="00A86182">
        <w:trPr>
          <w:trHeight w:val="251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5D59" w:rsidRPr="005264D5" w:rsidRDefault="00625D59" w:rsidP="00A86182">
            <w:pPr>
              <w:autoSpaceDN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Трапеция. Средняя линия трапеции.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D59" w:rsidRPr="005264D5" w:rsidRDefault="00625D59" w:rsidP="00A86182">
            <w:pPr>
              <w:widowControl w:val="0"/>
              <w:suppressAutoHyphens/>
              <w:autoSpaceDE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определение трапец</w:t>
            </w:r>
            <w:proofErr w:type="gramStart"/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ии и её</w:t>
            </w:r>
            <w:proofErr w:type="gramEnd"/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элементов, теорему о средней линии трапеции, свойство равнобокой трапеции;</w:t>
            </w:r>
          </w:p>
          <w:p w:rsidR="00625D59" w:rsidRPr="005264D5" w:rsidRDefault="00625D59" w:rsidP="00A86182">
            <w:pPr>
              <w:widowControl w:val="0"/>
              <w:suppressAutoHyphens/>
              <w:autoSpaceDE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доказывать теорему о средней линии трапеции, решать задачи, используя полученные знания.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D59" w:rsidRPr="005264D5" w:rsidRDefault="00625D59" w:rsidP="00DB694B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D59" w:rsidRPr="005264D5" w:rsidTr="00A86182">
        <w:trPr>
          <w:trHeight w:val="251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5D59" w:rsidRPr="005264D5" w:rsidRDefault="00625D59" w:rsidP="00A86182">
            <w:pPr>
              <w:autoSpaceDN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</w:t>
            </w:r>
          </w:p>
          <w:p w:rsidR="00625D59" w:rsidRPr="005264D5" w:rsidRDefault="00625D59" w:rsidP="00A86182">
            <w:pPr>
              <w:autoSpaceDN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D59" w:rsidRPr="005264D5" w:rsidRDefault="00625D59" w:rsidP="00A86182">
            <w:pPr>
              <w:widowControl w:val="0"/>
              <w:suppressAutoHyphens/>
              <w:autoSpaceDE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формулировку теоремы Фалеса, определение трапеции, средней линии трапеции;</w:t>
            </w:r>
          </w:p>
          <w:p w:rsidR="00625D59" w:rsidRPr="005264D5" w:rsidRDefault="00625D59" w:rsidP="00A86182">
            <w:pPr>
              <w:widowControl w:val="0"/>
              <w:suppressAutoHyphens/>
              <w:autoSpaceDE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строить среднюю линию трапеции, вычислять её длину по формуле, применять знания по этой теме для решения задач.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D59" w:rsidRPr="005264D5" w:rsidRDefault="00625D59" w:rsidP="00DB694B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33F" w:rsidRPr="005264D5" w:rsidRDefault="007D733F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D59" w:rsidRPr="005264D5" w:rsidTr="00A86182">
        <w:trPr>
          <w:trHeight w:val="251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5D59" w:rsidRDefault="00625D59" w:rsidP="00A86182">
            <w:pPr>
              <w:autoSpaceDN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Теорема о пропорциональных отрезках. Построение четвёртого 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порционального отрезка.</w:t>
            </w:r>
          </w:p>
          <w:p w:rsidR="007D733F" w:rsidRPr="00160CE7" w:rsidRDefault="007D733F" w:rsidP="00A86182">
            <w:pPr>
              <w:autoSpaceDN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Замечательные точки в треугольнике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D59" w:rsidRPr="005264D5" w:rsidRDefault="00625D59" w:rsidP="00A86182">
            <w:pPr>
              <w:widowControl w:val="0"/>
              <w:suppressAutoHyphens/>
              <w:autoSpaceDE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Знать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формулировку теоремы о пропорциональных отрезках; правила построения четвёртого пропорционального отрезка;</w:t>
            </w:r>
          </w:p>
          <w:p w:rsidR="00625D59" w:rsidRPr="005264D5" w:rsidRDefault="00625D59" w:rsidP="00A86182">
            <w:pPr>
              <w:widowControl w:val="0"/>
              <w:suppressAutoHyphens/>
              <w:autoSpaceDE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выполнять деление отрезка в заданном рациональном отношении.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CA0" w:rsidRPr="005264D5" w:rsidRDefault="00843CA0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33F" w:rsidRPr="005264D5" w:rsidRDefault="007D733F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D59" w:rsidRPr="005264D5" w:rsidTr="00A86182">
        <w:trPr>
          <w:trHeight w:val="251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</w:t>
            </w:r>
          </w:p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5D59" w:rsidRPr="00F66428" w:rsidRDefault="00625D59" w:rsidP="00A86182">
            <w:pPr>
              <w:autoSpaceDN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6642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Решение задач</w:t>
            </w:r>
          </w:p>
          <w:p w:rsidR="00625D59" w:rsidRPr="005264D5" w:rsidRDefault="00625D59" w:rsidP="00A86182">
            <w:pPr>
              <w:autoSpaceDN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D59" w:rsidRPr="005264D5" w:rsidRDefault="00625D59" w:rsidP="00A86182">
            <w:pPr>
              <w:widowControl w:val="0"/>
              <w:suppressAutoHyphens/>
              <w:autoSpaceDE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теоретический материал по изученной теме;</w:t>
            </w:r>
          </w:p>
          <w:p w:rsidR="00625D59" w:rsidRPr="005264D5" w:rsidRDefault="00625D59" w:rsidP="00A86182">
            <w:pPr>
              <w:widowControl w:val="0"/>
              <w:suppressAutoHyphens/>
              <w:autoSpaceDE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использовать знания при решении задач.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29F" w:rsidRPr="005264D5" w:rsidRDefault="0095129F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D99" w:rsidRPr="005264D5" w:rsidRDefault="00BB3D9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D59" w:rsidRPr="005264D5" w:rsidTr="00A86182">
        <w:trPr>
          <w:trHeight w:val="251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5D59" w:rsidRPr="005264D5" w:rsidRDefault="00625D59" w:rsidP="00A86182">
            <w:pPr>
              <w:autoSpaceDN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Контрольная работа №2 </w:t>
            </w:r>
            <w:r w:rsidRPr="005264D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 теме: «Теорема Фалеса»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D59" w:rsidRPr="005264D5" w:rsidRDefault="00625D59" w:rsidP="00A86182">
            <w:pPr>
              <w:widowControl w:val="0"/>
              <w:suppressAutoHyphens/>
              <w:autoSpaceDE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применять изученную теорию к решению задач.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D59" w:rsidRPr="005264D5" w:rsidRDefault="00625D59" w:rsidP="00A86182">
            <w:pPr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E03AE" w:rsidRPr="005264D5" w:rsidRDefault="009E03AE" w:rsidP="009E03AE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0"/>
        <w:gridCol w:w="3884"/>
        <w:gridCol w:w="6946"/>
        <w:gridCol w:w="1134"/>
        <w:gridCol w:w="1134"/>
        <w:gridCol w:w="1276"/>
      </w:tblGrid>
      <w:tr w:rsidR="009E03AE" w:rsidRPr="005264D5" w:rsidTr="00A86182">
        <w:trPr>
          <w:trHeight w:val="251"/>
        </w:trPr>
        <w:tc>
          <w:tcPr>
            <w:tcW w:w="12724" w:type="dxa"/>
            <w:gridSpan w:val="4"/>
            <w:shd w:val="clear" w:color="auto" w:fill="D9D9D9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Теорема Пифагора    19 часов</w:t>
            </w:r>
          </w:p>
        </w:tc>
        <w:tc>
          <w:tcPr>
            <w:tcW w:w="2410" w:type="dxa"/>
            <w:gridSpan w:val="2"/>
            <w:shd w:val="clear" w:color="auto" w:fill="D9D9D9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03AE" w:rsidRPr="005264D5" w:rsidTr="00A86182">
        <w:trPr>
          <w:trHeight w:val="251"/>
        </w:trPr>
        <w:tc>
          <w:tcPr>
            <w:tcW w:w="760" w:type="dxa"/>
            <w:shd w:val="clear" w:color="auto" w:fill="D9D9D9"/>
            <w:vAlign w:val="center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84" w:type="dxa"/>
            <w:vAlign w:val="center"/>
          </w:tcPr>
          <w:p w:rsidR="009E03AE" w:rsidRPr="005264D5" w:rsidRDefault="00DA6EBC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Косинус угла.</w:t>
            </w:r>
          </w:p>
        </w:tc>
        <w:tc>
          <w:tcPr>
            <w:tcW w:w="6946" w:type="dxa"/>
          </w:tcPr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определение косинуса острого угла в прямоугольном треугольнике;</w:t>
            </w:r>
          </w:p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вычислять косинус угла при решении конкретных задач, строить угол по его косинусу.</w:t>
            </w:r>
          </w:p>
        </w:tc>
        <w:tc>
          <w:tcPr>
            <w:tcW w:w="1134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1</w:t>
            </w:r>
          </w:p>
        </w:tc>
        <w:tc>
          <w:tcPr>
            <w:tcW w:w="1134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03AE" w:rsidRPr="005264D5" w:rsidTr="00A86182">
        <w:trPr>
          <w:trHeight w:val="251"/>
        </w:trPr>
        <w:tc>
          <w:tcPr>
            <w:tcW w:w="760" w:type="dxa"/>
            <w:shd w:val="clear" w:color="auto" w:fill="D9D9D9"/>
            <w:vAlign w:val="center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84" w:type="dxa"/>
            <w:vAlign w:val="center"/>
          </w:tcPr>
          <w:p w:rsidR="009E03AE" w:rsidRPr="005264D5" w:rsidRDefault="00DA6EBC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Теорема Пифагора.</w:t>
            </w:r>
          </w:p>
        </w:tc>
        <w:tc>
          <w:tcPr>
            <w:tcW w:w="6946" w:type="dxa"/>
          </w:tcPr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теорему Пифагора;</w:t>
            </w:r>
          </w:p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доказывать теорему Пифагора и применять её при решении простейших задач.</w:t>
            </w:r>
          </w:p>
        </w:tc>
        <w:tc>
          <w:tcPr>
            <w:tcW w:w="1134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03AE" w:rsidRPr="005264D5" w:rsidTr="00A86182">
        <w:trPr>
          <w:trHeight w:val="251"/>
        </w:trPr>
        <w:tc>
          <w:tcPr>
            <w:tcW w:w="760" w:type="dxa"/>
            <w:shd w:val="clear" w:color="auto" w:fill="D9D9D9"/>
            <w:vAlign w:val="center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84" w:type="dxa"/>
            <w:vAlign w:val="center"/>
          </w:tcPr>
          <w:p w:rsidR="009E03AE" w:rsidRPr="005264D5" w:rsidRDefault="00DA6EBC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Египетский треугольник.</w:t>
            </w:r>
          </w:p>
        </w:tc>
        <w:tc>
          <w:tcPr>
            <w:tcW w:w="6946" w:type="dxa"/>
          </w:tcPr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теорему Пифагора, следствия из неё, теорему обратную  теореме Пифагора;</w:t>
            </w:r>
          </w:p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определять египетский треугольник, использовать теоремы и следствия при решении задач.</w:t>
            </w:r>
          </w:p>
        </w:tc>
        <w:tc>
          <w:tcPr>
            <w:tcW w:w="1134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03AE" w:rsidRPr="005264D5" w:rsidTr="00A86182">
        <w:trPr>
          <w:trHeight w:val="251"/>
        </w:trPr>
        <w:tc>
          <w:tcPr>
            <w:tcW w:w="760" w:type="dxa"/>
            <w:shd w:val="clear" w:color="auto" w:fill="D9D9D9"/>
            <w:vAlign w:val="center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84" w:type="dxa"/>
            <w:vAlign w:val="center"/>
          </w:tcPr>
          <w:p w:rsidR="009E03AE" w:rsidRPr="005264D5" w:rsidRDefault="00DA6EBC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Перпендикуляр и наклонная</w:t>
            </w:r>
          </w:p>
        </w:tc>
        <w:tc>
          <w:tcPr>
            <w:tcW w:w="6946" w:type="dxa"/>
          </w:tcPr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определение наклонной, перпендикуляра, проекции наклонной, следствие из теоремы Пифагора;</w:t>
            </w:r>
          </w:p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решать задачи, используя данную теорию.</w:t>
            </w:r>
          </w:p>
        </w:tc>
        <w:tc>
          <w:tcPr>
            <w:tcW w:w="1134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 w:color="FFFFFF" w:themeColor="background1"/>
              </w:rPr>
            </w:pPr>
          </w:p>
        </w:tc>
      </w:tr>
      <w:tr w:rsidR="009E03AE" w:rsidRPr="005264D5" w:rsidTr="00A86182">
        <w:trPr>
          <w:trHeight w:val="251"/>
        </w:trPr>
        <w:tc>
          <w:tcPr>
            <w:tcW w:w="760" w:type="dxa"/>
            <w:shd w:val="clear" w:color="auto" w:fill="D9D9D9"/>
            <w:vAlign w:val="center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884" w:type="dxa"/>
            <w:vAlign w:val="center"/>
          </w:tcPr>
          <w:p w:rsidR="009E03AE" w:rsidRPr="005264D5" w:rsidRDefault="00DA6EBC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Неравенство треугольника.</w:t>
            </w:r>
          </w:p>
          <w:p w:rsidR="009E03AE" w:rsidRPr="005264D5" w:rsidRDefault="00DA6EBC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Неравенство треугольника</w:t>
            </w:r>
          </w:p>
        </w:tc>
        <w:tc>
          <w:tcPr>
            <w:tcW w:w="6946" w:type="dxa"/>
          </w:tcPr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Знать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формулировку теоремы;</w:t>
            </w:r>
          </w:p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использовать неравенство треугольника при решении 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задач.</w:t>
            </w:r>
          </w:p>
        </w:tc>
        <w:tc>
          <w:tcPr>
            <w:tcW w:w="1134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134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64F2" w:rsidRPr="005264D5" w:rsidRDefault="00B664F2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03AE" w:rsidRPr="005264D5" w:rsidTr="00A86182">
        <w:trPr>
          <w:trHeight w:val="251"/>
        </w:trPr>
        <w:tc>
          <w:tcPr>
            <w:tcW w:w="760" w:type="dxa"/>
            <w:shd w:val="clear" w:color="auto" w:fill="D9D9D9"/>
            <w:vAlign w:val="center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29</w:t>
            </w:r>
          </w:p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4" w:type="dxa"/>
            <w:vAlign w:val="center"/>
          </w:tcPr>
          <w:p w:rsidR="009E03AE" w:rsidRPr="005264D5" w:rsidRDefault="00DA6EBC" w:rsidP="00DA6E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6946" w:type="dxa"/>
          </w:tcPr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теоретический материал по изученной теме;</w:t>
            </w:r>
          </w:p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использовать знания при решении задач.</w:t>
            </w:r>
          </w:p>
        </w:tc>
        <w:tc>
          <w:tcPr>
            <w:tcW w:w="1134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03AE" w:rsidRPr="005264D5" w:rsidTr="00A86182">
        <w:trPr>
          <w:trHeight w:val="251"/>
        </w:trPr>
        <w:tc>
          <w:tcPr>
            <w:tcW w:w="7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84" w:type="dxa"/>
            <w:vAlign w:val="center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Контрольная работа №3</w:t>
            </w:r>
            <w:r w:rsidRPr="005264D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 теме: «Теорема Пифагора»</w:t>
            </w:r>
          </w:p>
        </w:tc>
        <w:tc>
          <w:tcPr>
            <w:tcW w:w="6946" w:type="dxa"/>
          </w:tcPr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применять изученную теорию к решению задач.</w:t>
            </w:r>
          </w:p>
        </w:tc>
        <w:tc>
          <w:tcPr>
            <w:tcW w:w="1134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03AE" w:rsidRPr="005264D5" w:rsidRDefault="009E03AE" w:rsidP="00DA6E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03AE" w:rsidRPr="005264D5" w:rsidTr="00A86182">
        <w:trPr>
          <w:trHeight w:val="251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E03AE" w:rsidRPr="005264D5" w:rsidRDefault="009E03AE" w:rsidP="00DA6E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  <w:p w:rsidR="009E03AE" w:rsidRPr="005264D5" w:rsidRDefault="009E03AE" w:rsidP="00DA6E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884" w:type="dxa"/>
            <w:tcBorders>
              <w:left w:val="single" w:sz="4" w:space="0" w:color="auto"/>
            </w:tcBorders>
            <w:vAlign w:val="center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Соотношение между сторонами и углами в</w:t>
            </w:r>
            <w:r w:rsidR="00DA6E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прямоугольном треугольнике.</w:t>
            </w:r>
          </w:p>
        </w:tc>
        <w:tc>
          <w:tcPr>
            <w:tcW w:w="6946" w:type="dxa"/>
          </w:tcPr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определения синуса, тангенса;</w:t>
            </w:r>
          </w:p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решать задачи на вычисление элементов прямоугольного треугольника,  а так же пользоваться таблицами </w:t>
            </w:r>
            <w:proofErr w:type="spellStart"/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Брадиса</w:t>
            </w:r>
            <w:proofErr w:type="spellEnd"/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инженерным калькулятором.</w:t>
            </w:r>
          </w:p>
        </w:tc>
        <w:tc>
          <w:tcPr>
            <w:tcW w:w="1134" w:type="dxa"/>
          </w:tcPr>
          <w:p w:rsidR="009E03AE" w:rsidRPr="005264D5" w:rsidRDefault="009E03AE" w:rsidP="00A861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11AD4" w:rsidRPr="005264D5" w:rsidRDefault="00B11AD4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C20DC" w:rsidRPr="005264D5" w:rsidRDefault="004C20DC" w:rsidP="00A8618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E03AE" w:rsidRPr="005264D5" w:rsidTr="00A86182">
        <w:trPr>
          <w:trHeight w:val="251"/>
        </w:trPr>
        <w:tc>
          <w:tcPr>
            <w:tcW w:w="76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884" w:type="dxa"/>
            <w:vAlign w:val="center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т</w:t>
            </w:r>
            <w:r w:rsidR="00DA6EBC">
              <w:rPr>
                <w:rFonts w:ascii="Times New Roman" w:eastAsia="Calibri" w:hAnsi="Times New Roman" w:cs="Times New Roman"/>
                <w:sz w:val="24"/>
                <w:szCs w:val="24"/>
              </w:rPr>
              <w:t>ригонометрические тождества</w:t>
            </w:r>
          </w:p>
        </w:tc>
        <w:tc>
          <w:tcPr>
            <w:tcW w:w="6946" w:type="dxa"/>
          </w:tcPr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основные тригонометрические тождества;</w:t>
            </w:r>
          </w:p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использовать их в несложных вычислениях.</w:t>
            </w:r>
          </w:p>
        </w:tc>
        <w:tc>
          <w:tcPr>
            <w:tcW w:w="1134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728E9" w:rsidRPr="005264D5" w:rsidRDefault="000728E9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2271" w:rsidRPr="005264D5" w:rsidRDefault="009E2271" w:rsidP="00A8618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9E03AE" w:rsidRPr="005264D5" w:rsidTr="00A86182">
        <w:trPr>
          <w:trHeight w:val="251"/>
        </w:trPr>
        <w:tc>
          <w:tcPr>
            <w:tcW w:w="760" w:type="dxa"/>
            <w:shd w:val="clear" w:color="auto" w:fill="D9D9D9"/>
            <w:vAlign w:val="center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884" w:type="dxa"/>
            <w:vAlign w:val="center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синуса, косинуса</w:t>
            </w:r>
            <w:r w:rsidR="00DA6E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тангенса некоторых углов.</w:t>
            </w:r>
          </w:p>
        </w:tc>
        <w:tc>
          <w:tcPr>
            <w:tcW w:w="6946" w:type="dxa"/>
          </w:tcPr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числовые значения синуса, косинуса и тангенса углов 30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B0"/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, 45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B0"/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, 60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B0"/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применять данные числовые значения при решении задач.</w:t>
            </w:r>
          </w:p>
        </w:tc>
        <w:tc>
          <w:tcPr>
            <w:tcW w:w="1134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A73E9" w:rsidRPr="005264D5" w:rsidRDefault="00EA73E9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05EBC" w:rsidRPr="005264D5" w:rsidRDefault="00A05EBC" w:rsidP="00A8618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9E03AE" w:rsidRPr="005264D5" w:rsidTr="00A86182">
        <w:trPr>
          <w:trHeight w:val="251"/>
        </w:trPr>
        <w:tc>
          <w:tcPr>
            <w:tcW w:w="760" w:type="dxa"/>
            <w:shd w:val="clear" w:color="auto" w:fill="D9D9D9"/>
            <w:vAlign w:val="center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884" w:type="dxa"/>
            <w:vAlign w:val="center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Изменение синуса, косинуса и та</w:t>
            </w:r>
            <w:r w:rsidR="00DA6EBC">
              <w:rPr>
                <w:rFonts w:ascii="Times New Roman" w:eastAsia="Calibri" w:hAnsi="Times New Roman" w:cs="Times New Roman"/>
                <w:sz w:val="24"/>
                <w:szCs w:val="24"/>
              </w:rPr>
              <w:t>нгенса при возрастании угла</w:t>
            </w:r>
          </w:p>
        </w:tc>
        <w:tc>
          <w:tcPr>
            <w:tcW w:w="6946" w:type="dxa"/>
          </w:tcPr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теорему об изменении синуса, косинуса и тангенса при возрастании угла;</w:t>
            </w:r>
          </w:p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пользоваться данной теоремой при решении задач.</w:t>
            </w:r>
          </w:p>
        </w:tc>
        <w:tc>
          <w:tcPr>
            <w:tcW w:w="1134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9E03AE" w:rsidRPr="005264D5" w:rsidTr="00A86182">
        <w:trPr>
          <w:trHeight w:val="251"/>
        </w:trPr>
        <w:tc>
          <w:tcPr>
            <w:tcW w:w="760" w:type="dxa"/>
            <w:shd w:val="clear" w:color="auto" w:fill="D9D9D9"/>
            <w:vAlign w:val="center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884" w:type="dxa"/>
            <w:vAlign w:val="center"/>
          </w:tcPr>
          <w:p w:rsidR="009E03AE" w:rsidRPr="005264D5" w:rsidRDefault="00DA6EBC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6946" w:type="dxa"/>
          </w:tcPr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теоретический материал по изученной теме;</w:t>
            </w:r>
          </w:p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использовать знания при решении задач.</w:t>
            </w:r>
          </w:p>
        </w:tc>
        <w:tc>
          <w:tcPr>
            <w:tcW w:w="1134" w:type="dxa"/>
          </w:tcPr>
          <w:p w:rsidR="009E03AE" w:rsidRPr="005264D5" w:rsidRDefault="009E03AE" w:rsidP="00DA6E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9E03AE" w:rsidRPr="005264D5" w:rsidTr="00A86182">
        <w:trPr>
          <w:trHeight w:val="251"/>
        </w:trPr>
        <w:tc>
          <w:tcPr>
            <w:tcW w:w="760" w:type="dxa"/>
            <w:shd w:val="clear" w:color="auto" w:fill="D9D9D9"/>
            <w:vAlign w:val="center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884" w:type="dxa"/>
            <w:vAlign w:val="center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Контрольная работа №</w:t>
            </w:r>
            <w:r w:rsidR="00DA602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4 </w:t>
            </w:r>
            <w:r w:rsidRPr="005264D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по теме: «Соотношения между сторонами и углами в </w:t>
            </w:r>
            <w:r w:rsidRPr="005264D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прямоугольном треугольнике».</w:t>
            </w:r>
          </w:p>
        </w:tc>
        <w:tc>
          <w:tcPr>
            <w:tcW w:w="6946" w:type="dxa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применять изученную теорию к решению задач.</w:t>
            </w:r>
          </w:p>
        </w:tc>
        <w:tc>
          <w:tcPr>
            <w:tcW w:w="1134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</w:tbl>
    <w:p w:rsidR="009E03AE" w:rsidRPr="005264D5" w:rsidRDefault="009E03AE" w:rsidP="009E03AE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0"/>
        <w:gridCol w:w="3884"/>
        <w:gridCol w:w="6804"/>
        <w:gridCol w:w="1276"/>
        <w:gridCol w:w="1134"/>
        <w:gridCol w:w="1276"/>
      </w:tblGrid>
      <w:tr w:rsidR="009E03AE" w:rsidRPr="005264D5" w:rsidTr="00A86182">
        <w:trPr>
          <w:trHeight w:val="251"/>
        </w:trPr>
        <w:tc>
          <w:tcPr>
            <w:tcW w:w="15134" w:type="dxa"/>
            <w:gridSpan w:val="6"/>
            <w:shd w:val="clear" w:color="auto" w:fill="D9D9D9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Декартовые координаты на плоскости 11 часов</w:t>
            </w:r>
          </w:p>
        </w:tc>
      </w:tr>
      <w:tr w:rsidR="009E03AE" w:rsidRPr="005264D5" w:rsidTr="00A86182">
        <w:trPr>
          <w:trHeight w:val="251"/>
        </w:trPr>
        <w:tc>
          <w:tcPr>
            <w:tcW w:w="760" w:type="dxa"/>
            <w:shd w:val="clear" w:color="auto" w:fill="D9D9D9"/>
            <w:vAlign w:val="center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884" w:type="dxa"/>
            <w:vAlign w:val="center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декартовых координат. Коорд</w:t>
            </w:r>
            <w:r w:rsidR="00DA6EBC">
              <w:rPr>
                <w:rFonts w:ascii="Times New Roman" w:eastAsia="Calibri" w:hAnsi="Times New Roman" w:cs="Times New Roman"/>
                <w:sz w:val="24"/>
                <w:szCs w:val="24"/>
              </w:rPr>
              <w:t>инаты середины отрезка.</w:t>
            </w:r>
          </w:p>
        </w:tc>
        <w:tc>
          <w:tcPr>
            <w:tcW w:w="6804" w:type="dxa"/>
          </w:tcPr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</w:t>
            </w:r>
            <w:r w:rsidRPr="005264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какие абсциссы имеют точки оси ординат, какие ординаты имеют точки оси абсцисс,  формулы координат середины отрезка;</w:t>
            </w:r>
          </w:p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5264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строить точки по координатам, определять знаки координат точек, в зависимости в какой четверти они лежат, уметь применять формулы координат середины отрезка при решении задач.</w:t>
            </w:r>
          </w:p>
        </w:tc>
        <w:tc>
          <w:tcPr>
            <w:tcW w:w="1276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9E03AE" w:rsidRPr="005264D5" w:rsidTr="00DA6EBC">
        <w:trPr>
          <w:trHeight w:val="1110"/>
        </w:trPr>
        <w:tc>
          <w:tcPr>
            <w:tcW w:w="760" w:type="dxa"/>
            <w:shd w:val="clear" w:color="auto" w:fill="D9D9D9"/>
            <w:vAlign w:val="center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884" w:type="dxa"/>
            <w:vAlign w:val="center"/>
          </w:tcPr>
          <w:p w:rsidR="009E03AE" w:rsidRPr="005264D5" w:rsidRDefault="00DA6EBC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Расстояние между точками</w:t>
            </w:r>
          </w:p>
        </w:tc>
        <w:tc>
          <w:tcPr>
            <w:tcW w:w="6804" w:type="dxa"/>
          </w:tcPr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формулу расстояния между двумя точками;</w:t>
            </w:r>
          </w:p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вычислять расстояния между точками с заданными координатами.</w:t>
            </w:r>
          </w:p>
        </w:tc>
        <w:tc>
          <w:tcPr>
            <w:tcW w:w="1276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9E03AE" w:rsidRPr="005264D5" w:rsidTr="00A86182">
        <w:trPr>
          <w:trHeight w:val="251"/>
        </w:trPr>
        <w:tc>
          <w:tcPr>
            <w:tcW w:w="760" w:type="dxa"/>
            <w:shd w:val="clear" w:color="auto" w:fill="D9D9D9"/>
            <w:vAlign w:val="center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884" w:type="dxa"/>
            <w:vAlign w:val="center"/>
          </w:tcPr>
          <w:p w:rsidR="009E03AE" w:rsidRPr="005264D5" w:rsidRDefault="00DA6EBC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Уравнение окружности.</w:t>
            </w:r>
          </w:p>
        </w:tc>
        <w:tc>
          <w:tcPr>
            <w:tcW w:w="6804" w:type="dxa"/>
          </w:tcPr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уравнение окружности;</w:t>
            </w:r>
          </w:p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его выводить и применять при решении задач.</w:t>
            </w:r>
          </w:p>
        </w:tc>
        <w:tc>
          <w:tcPr>
            <w:tcW w:w="1276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9E03AE" w:rsidRPr="005264D5" w:rsidTr="00A86182">
        <w:trPr>
          <w:trHeight w:val="251"/>
        </w:trPr>
        <w:tc>
          <w:tcPr>
            <w:tcW w:w="760" w:type="dxa"/>
            <w:shd w:val="clear" w:color="auto" w:fill="D9D9D9"/>
            <w:vAlign w:val="center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884" w:type="dxa"/>
            <w:vAlign w:val="center"/>
          </w:tcPr>
          <w:p w:rsidR="009E03AE" w:rsidRPr="005264D5" w:rsidRDefault="00DA6EBC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Уравнение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прямой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04" w:type="dxa"/>
          </w:tcPr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</w:t>
            </w:r>
            <w:r w:rsidRPr="005264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общее уравнение прямой;</w:t>
            </w:r>
          </w:p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выводить его в ходе изучения текущего материала и использовать при решении задач.</w:t>
            </w:r>
          </w:p>
        </w:tc>
        <w:tc>
          <w:tcPr>
            <w:tcW w:w="1276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9E03AE" w:rsidRPr="005264D5" w:rsidTr="00A86182">
        <w:trPr>
          <w:trHeight w:val="251"/>
        </w:trPr>
        <w:tc>
          <w:tcPr>
            <w:tcW w:w="760" w:type="dxa"/>
            <w:shd w:val="clear" w:color="auto" w:fill="D9D9D9"/>
            <w:vAlign w:val="center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884" w:type="dxa"/>
            <w:vAlign w:val="center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Координа</w:t>
            </w:r>
            <w:r w:rsidR="00DA6E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 точки пересечения </w:t>
            </w:r>
            <w:proofErr w:type="gramStart"/>
            <w:r w:rsidR="00DA6EBC">
              <w:rPr>
                <w:rFonts w:ascii="Times New Roman" w:eastAsia="Calibri" w:hAnsi="Times New Roman" w:cs="Times New Roman"/>
                <w:sz w:val="24"/>
                <w:szCs w:val="24"/>
              </w:rPr>
              <w:t>прямых</w:t>
            </w:r>
            <w:proofErr w:type="gramEnd"/>
            <w:r w:rsidR="00DA6EB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04" w:type="dxa"/>
          </w:tcPr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 нахождения координат точки пересечения прямых;</w:t>
            </w:r>
          </w:p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пользоваться этим способом при решении конкретных задач.</w:t>
            </w:r>
          </w:p>
        </w:tc>
        <w:tc>
          <w:tcPr>
            <w:tcW w:w="1276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E03AE" w:rsidRPr="005264D5" w:rsidTr="00A86182">
        <w:trPr>
          <w:trHeight w:val="251"/>
        </w:trPr>
        <w:tc>
          <w:tcPr>
            <w:tcW w:w="760" w:type="dxa"/>
            <w:shd w:val="clear" w:color="auto" w:fill="D9D9D9"/>
            <w:vAlign w:val="center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884" w:type="dxa"/>
            <w:vAlign w:val="center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Расположение прямой относительно системы </w:t>
            </w:r>
            <w:r w:rsidR="00DA6EBC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координат.</w:t>
            </w:r>
          </w:p>
        </w:tc>
        <w:tc>
          <w:tcPr>
            <w:tcW w:w="6804" w:type="dxa"/>
          </w:tcPr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частные случаи расположения прямой относительно осей координат;</w:t>
            </w:r>
          </w:p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распознават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заданному уравнению прям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ой.</w:t>
            </w:r>
          </w:p>
        </w:tc>
        <w:tc>
          <w:tcPr>
            <w:tcW w:w="1276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03AE" w:rsidRPr="00567DE8" w:rsidRDefault="009E03AE" w:rsidP="00A86182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</w:p>
        </w:tc>
      </w:tr>
      <w:tr w:rsidR="009E03AE" w:rsidRPr="005264D5" w:rsidTr="00A86182">
        <w:trPr>
          <w:trHeight w:val="251"/>
        </w:trPr>
        <w:tc>
          <w:tcPr>
            <w:tcW w:w="760" w:type="dxa"/>
            <w:shd w:val="clear" w:color="auto" w:fill="D9D9D9"/>
            <w:vAlign w:val="center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3884" w:type="dxa"/>
            <w:vAlign w:val="center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Угловой коэффициент в уравнении прямой.</w:t>
            </w:r>
            <w:r w:rsidR="00DA6E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График линейной функции.</w:t>
            </w:r>
          </w:p>
        </w:tc>
        <w:tc>
          <w:tcPr>
            <w:tcW w:w="6804" w:type="dxa"/>
          </w:tcPr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</w:t>
            </w:r>
            <w:r w:rsidRPr="005264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геометрический смысл коэффициента k  в уравнении y = </w:t>
            </w:r>
            <w:proofErr w:type="spellStart"/>
            <w:r w:rsidRPr="005264D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kx</w:t>
            </w:r>
            <w:proofErr w:type="spellEnd"/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+ l.</w:t>
            </w: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приводить уравнения вида </w:t>
            </w:r>
            <w:proofErr w:type="spellStart"/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ax</w:t>
            </w:r>
            <w:proofErr w:type="spellEnd"/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by</w:t>
            </w:r>
            <w:proofErr w:type="spellEnd"/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+ c =0 (при b≠0)  к уравнению y = </w:t>
            </w:r>
            <w:proofErr w:type="spellStart"/>
            <w:r w:rsidRPr="005264D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kx</w:t>
            </w:r>
            <w:proofErr w:type="spellEnd"/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+ l.</w:t>
            </w:r>
          </w:p>
        </w:tc>
        <w:tc>
          <w:tcPr>
            <w:tcW w:w="1276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9E03AE" w:rsidRPr="005264D5" w:rsidTr="00A86182">
        <w:trPr>
          <w:trHeight w:val="251"/>
        </w:trPr>
        <w:tc>
          <w:tcPr>
            <w:tcW w:w="760" w:type="dxa"/>
            <w:shd w:val="clear" w:color="auto" w:fill="D9D9D9"/>
            <w:vAlign w:val="center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884" w:type="dxa"/>
            <w:vAlign w:val="center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Перес</w:t>
            </w:r>
            <w:r w:rsidR="00DA6EBC">
              <w:rPr>
                <w:rFonts w:ascii="Times New Roman" w:eastAsia="Calibri" w:hAnsi="Times New Roman" w:cs="Times New Roman"/>
                <w:sz w:val="24"/>
                <w:szCs w:val="24"/>
              </w:rPr>
              <w:t>ечение прямой с окружностью</w:t>
            </w:r>
            <w:proofErr w:type="gramEnd"/>
          </w:p>
        </w:tc>
        <w:tc>
          <w:tcPr>
            <w:tcW w:w="6804" w:type="dxa"/>
          </w:tcPr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, при каком условии прямая пересекает окружность в двух точках, касается окружности, не имеет общих точек;</w:t>
            </w:r>
          </w:p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применять эти знания при решении задач.</w:t>
            </w:r>
          </w:p>
        </w:tc>
        <w:tc>
          <w:tcPr>
            <w:tcW w:w="1276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9E03AE" w:rsidRPr="005264D5" w:rsidTr="00A86182">
        <w:trPr>
          <w:trHeight w:val="251"/>
        </w:trPr>
        <w:tc>
          <w:tcPr>
            <w:tcW w:w="760" w:type="dxa"/>
            <w:shd w:val="clear" w:color="auto" w:fill="D9D9D9"/>
            <w:vAlign w:val="center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884" w:type="dxa"/>
            <w:vAlign w:val="center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синуса, косинуса и тангенса любого угла от 0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B0"/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 180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B0"/>
            </w:r>
          </w:p>
        </w:tc>
        <w:tc>
          <w:tcPr>
            <w:tcW w:w="6804" w:type="dxa"/>
          </w:tcPr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определение синуса, косинуса и тангенса любого угла от 0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B0"/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 180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B0"/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находить значения синуса, косинуса и тангенса острых и тупых углов, используя определения и рассмотренные в пункте формулы приведения.</w:t>
            </w:r>
          </w:p>
        </w:tc>
        <w:tc>
          <w:tcPr>
            <w:tcW w:w="1276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24C40" w:rsidRPr="005264D5" w:rsidRDefault="00024C40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9E03AE" w:rsidRPr="005264D5" w:rsidTr="00A86182">
        <w:trPr>
          <w:trHeight w:val="251"/>
        </w:trPr>
        <w:tc>
          <w:tcPr>
            <w:tcW w:w="760" w:type="dxa"/>
            <w:shd w:val="clear" w:color="auto" w:fill="D9D9D9"/>
            <w:vAlign w:val="center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884" w:type="dxa"/>
            <w:vAlign w:val="center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Контрольная работа №</w:t>
            </w:r>
            <w:r w:rsidRPr="0025397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11</w:t>
            </w:r>
            <w:r w:rsidRPr="005264D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по теме: «Декартовые координаты на плоскости».</w:t>
            </w:r>
          </w:p>
        </w:tc>
        <w:tc>
          <w:tcPr>
            <w:tcW w:w="6804" w:type="dxa"/>
          </w:tcPr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применять изученную теорию к решению задач.</w:t>
            </w:r>
          </w:p>
        </w:tc>
        <w:tc>
          <w:tcPr>
            <w:tcW w:w="1276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</w:tbl>
    <w:p w:rsidR="009E03AE" w:rsidRPr="005264D5" w:rsidRDefault="009E03AE" w:rsidP="009E03AE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"/>
        <w:gridCol w:w="3884"/>
        <w:gridCol w:w="6946"/>
        <w:gridCol w:w="1134"/>
        <w:gridCol w:w="1134"/>
        <w:gridCol w:w="1276"/>
      </w:tblGrid>
      <w:tr w:rsidR="009E03AE" w:rsidRPr="005264D5" w:rsidTr="00A86182">
        <w:trPr>
          <w:trHeight w:val="251"/>
        </w:trPr>
        <w:tc>
          <w:tcPr>
            <w:tcW w:w="709" w:type="dxa"/>
            <w:shd w:val="clear" w:color="auto" w:fill="D9D9D9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81" w:type="dxa"/>
            <w:gridSpan w:val="3"/>
            <w:shd w:val="clear" w:color="auto" w:fill="D9D9D9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Движение 6 часов</w:t>
            </w:r>
          </w:p>
        </w:tc>
        <w:tc>
          <w:tcPr>
            <w:tcW w:w="3544" w:type="dxa"/>
            <w:gridSpan w:val="3"/>
            <w:shd w:val="clear" w:color="auto" w:fill="D9D9D9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03AE" w:rsidRPr="005264D5" w:rsidTr="00A86182">
        <w:trPr>
          <w:trHeight w:val="251"/>
        </w:trPr>
        <w:tc>
          <w:tcPr>
            <w:tcW w:w="760" w:type="dxa"/>
            <w:gridSpan w:val="2"/>
            <w:shd w:val="clear" w:color="auto" w:fill="D9D9D9"/>
            <w:vAlign w:val="center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884" w:type="dxa"/>
            <w:vAlign w:val="center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Преобразование фиг</w:t>
            </w:r>
            <w:r w:rsidR="00DA6E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ур. Свойства движения. </w:t>
            </w:r>
          </w:p>
        </w:tc>
        <w:tc>
          <w:tcPr>
            <w:tcW w:w="6946" w:type="dxa"/>
            <w:vMerge w:val="restart"/>
            <w:vAlign w:val="center"/>
          </w:tcPr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определение движения и его свойства;</w:t>
            </w:r>
          </w:p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применять свойства движения для распознавания фигур, в которые </w:t>
            </w:r>
            <w:proofErr w:type="gramStart"/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придвижении</w:t>
            </w:r>
            <w:proofErr w:type="gramEnd"/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переходят данные фигуры (параллелограмм, прямоугольник и т.д.).</w:t>
            </w:r>
          </w:p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определение точек и фигур, симметричных   относительно данной точки;</w:t>
            </w:r>
          </w:p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стоить точки и простейшие фигуры, симметричные данным относительно данной точки, приводить примеры фигур, имеющих центр симметрии.</w:t>
            </w:r>
          </w:p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Знать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определение точек и фигур, симметричных   относительно данной прямой;</w:t>
            </w:r>
          </w:p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стоить точки и простейшие фигуры, симметричные данным относительно данной прямой, приводить примеры фигур, имеющих ось симметрии.</w:t>
            </w:r>
          </w:p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определение поворота;</w:t>
            </w:r>
          </w:p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строить образы простейших фигур при повороте (луч с началом в центре поворота, точка, отрезок).</w:t>
            </w:r>
          </w:p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формулы параллельного переноса, геометрические свойства параллельного переноса (как смещаются точки);</w:t>
            </w:r>
          </w:p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строить фигуры, в которые переходят соответственно данная точка, полупрямая, отрезок при заданном параллельном переносе.</w:t>
            </w:r>
          </w:p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теоретический материал по изученной теме;</w:t>
            </w:r>
          </w:p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использовать полученные знания при решении задач.</w:t>
            </w:r>
          </w:p>
        </w:tc>
        <w:tc>
          <w:tcPr>
            <w:tcW w:w="1134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9E03AE" w:rsidRPr="005264D5" w:rsidTr="00A86182">
        <w:trPr>
          <w:trHeight w:val="251"/>
        </w:trPr>
        <w:tc>
          <w:tcPr>
            <w:tcW w:w="760" w:type="dxa"/>
            <w:gridSpan w:val="2"/>
            <w:shd w:val="clear" w:color="auto" w:fill="D9D9D9"/>
            <w:vAlign w:val="center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884" w:type="dxa"/>
            <w:vAlign w:val="center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Симметрия относитель</w:t>
            </w:r>
            <w:r w:rsidR="00DA6E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 точки. </w:t>
            </w:r>
          </w:p>
        </w:tc>
        <w:tc>
          <w:tcPr>
            <w:tcW w:w="6946" w:type="dxa"/>
            <w:vMerge/>
            <w:vAlign w:val="center"/>
          </w:tcPr>
          <w:p w:rsidR="009E03AE" w:rsidRPr="005264D5" w:rsidRDefault="009E03AE" w:rsidP="00A86182">
            <w:pPr>
              <w:widowControl w:val="0"/>
              <w:suppressAutoHyphens/>
              <w:autoSpaceDE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9E03AE" w:rsidRPr="005264D5" w:rsidTr="00A86182">
        <w:trPr>
          <w:trHeight w:val="251"/>
        </w:trPr>
        <w:tc>
          <w:tcPr>
            <w:tcW w:w="760" w:type="dxa"/>
            <w:gridSpan w:val="2"/>
            <w:shd w:val="clear" w:color="auto" w:fill="D9D9D9"/>
            <w:vAlign w:val="center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884" w:type="dxa"/>
            <w:vAlign w:val="center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Симметрия относительно </w:t>
            </w:r>
            <w:proofErr w:type="gramStart"/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прямой</w:t>
            </w:r>
            <w:proofErr w:type="gramEnd"/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vMerge/>
            <w:vAlign w:val="center"/>
          </w:tcPr>
          <w:p w:rsidR="009E03AE" w:rsidRPr="005264D5" w:rsidRDefault="009E03AE" w:rsidP="00A86182">
            <w:pPr>
              <w:widowControl w:val="0"/>
              <w:suppressAutoHyphens/>
              <w:autoSpaceDE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9E03AE" w:rsidRPr="005264D5" w:rsidTr="00A86182">
        <w:trPr>
          <w:trHeight w:val="251"/>
        </w:trPr>
        <w:tc>
          <w:tcPr>
            <w:tcW w:w="760" w:type="dxa"/>
            <w:gridSpan w:val="2"/>
            <w:shd w:val="clear" w:color="auto" w:fill="D9D9D9"/>
            <w:vAlign w:val="center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3884" w:type="dxa"/>
            <w:vAlign w:val="center"/>
          </w:tcPr>
          <w:p w:rsidR="009E03AE" w:rsidRPr="005264D5" w:rsidRDefault="00DA6EBC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Поворот. </w:t>
            </w:r>
          </w:p>
        </w:tc>
        <w:tc>
          <w:tcPr>
            <w:tcW w:w="6946" w:type="dxa"/>
            <w:vMerge/>
            <w:vAlign w:val="center"/>
          </w:tcPr>
          <w:p w:rsidR="009E03AE" w:rsidRPr="005264D5" w:rsidRDefault="009E03AE" w:rsidP="00A86182">
            <w:pPr>
              <w:widowControl w:val="0"/>
              <w:suppressAutoHyphens/>
              <w:autoSpaceDE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1</w:t>
            </w:r>
          </w:p>
        </w:tc>
        <w:tc>
          <w:tcPr>
            <w:tcW w:w="1134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9E03AE" w:rsidRPr="005264D5" w:rsidTr="00A86182">
        <w:trPr>
          <w:trHeight w:val="251"/>
        </w:trPr>
        <w:tc>
          <w:tcPr>
            <w:tcW w:w="760" w:type="dxa"/>
            <w:gridSpan w:val="2"/>
            <w:shd w:val="clear" w:color="auto" w:fill="D9D9D9"/>
            <w:vAlign w:val="center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884" w:type="dxa"/>
            <w:vAlign w:val="center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Параллель</w:t>
            </w:r>
            <w:r w:rsidR="00DA6EBC">
              <w:rPr>
                <w:rFonts w:ascii="Times New Roman" w:eastAsia="Calibri" w:hAnsi="Times New Roman" w:cs="Times New Roman"/>
                <w:sz w:val="24"/>
                <w:szCs w:val="24"/>
              </w:rPr>
              <w:t>ный перенос и его свойства.</w:t>
            </w:r>
          </w:p>
        </w:tc>
        <w:tc>
          <w:tcPr>
            <w:tcW w:w="6946" w:type="dxa"/>
            <w:vMerge/>
            <w:vAlign w:val="center"/>
          </w:tcPr>
          <w:p w:rsidR="009E03AE" w:rsidRPr="005264D5" w:rsidRDefault="009E03AE" w:rsidP="00A86182">
            <w:pPr>
              <w:widowControl w:val="0"/>
              <w:suppressAutoHyphens/>
              <w:autoSpaceDE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9E03AE" w:rsidRPr="005264D5" w:rsidTr="00A86182">
        <w:trPr>
          <w:trHeight w:val="251"/>
        </w:trPr>
        <w:tc>
          <w:tcPr>
            <w:tcW w:w="760" w:type="dxa"/>
            <w:gridSpan w:val="2"/>
            <w:shd w:val="clear" w:color="auto" w:fill="D9D9D9"/>
            <w:vAlign w:val="center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884" w:type="dxa"/>
            <w:vAlign w:val="center"/>
          </w:tcPr>
          <w:p w:rsidR="009E03AE" w:rsidRPr="005264D5" w:rsidRDefault="00DA6EBC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6946" w:type="dxa"/>
            <w:vMerge/>
            <w:vAlign w:val="center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</w:tbl>
    <w:p w:rsidR="009E03AE" w:rsidRPr="005264D5" w:rsidRDefault="009E03AE" w:rsidP="009E03AE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"/>
        <w:gridCol w:w="3884"/>
        <w:gridCol w:w="6946"/>
        <w:gridCol w:w="1134"/>
        <w:gridCol w:w="6"/>
        <w:gridCol w:w="1128"/>
        <w:gridCol w:w="1276"/>
      </w:tblGrid>
      <w:tr w:rsidR="009E03AE" w:rsidRPr="005264D5" w:rsidTr="00A86182">
        <w:trPr>
          <w:trHeight w:val="251"/>
        </w:trPr>
        <w:tc>
          <w:tcPr>
            <w:tcW w:w="709" w:type="dxa"/>
            <w:shd w:val="clear" w:color="auto" w:fill="D9D9D9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81" w:type="dxa"/>
            <w:gridSpan w:val="3"/>
            <w:shd w:val="clear" w:color="auto" w:fill="D9D9D9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Векторы 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9 ч.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03AE" w:rsidRPr="005264D5" w:rsidTr="00A86182">
        <w:trPr>
          <w:trHeight w:val="251"/>
        </w:trPr>
        <w:tc>
          <w:tcPr>
            <w:tcW w:w="760" w:type="dxa"/>
            <w:gridSpan w:val="2"/>
            <w:shd w:val="clear" w:color="auto" w:fill="D9D9D9"/>
            <w:vAlign w:val="center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884" w:type="dxa"/>
            <w:vAlign w:val="center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Абсолютная величина и направление вектора</w:t>
            </w:r>
          </w:p>
        </w:tc>
        <w:tc>
          <w:tcPr>
            <w:tcW w:w="6946" w:type="dxa"/>
            <w:vMerge w:val="restart"/>
            <w:vAlign w:val="center"/>
          </w:tcPr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что такое вектор, представлять, что означает понятие «одинаково направленные векторы», что понимается под абсолютной величиной (модулем, длиной) вектора.</w:t>
            </w:r>
          </w:p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изображать и обозначать вектор, различать его начало и конец в записи и на чертеже.</w:t>
            </w:r>
          </w:p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определение равных векторов в координатной и геометрической форме.</w:t>
            </w:r>
          </w:p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находить координаты вектора по координатам его начала и конца, вычислять абсолютную величину вектора по его координатам, откладывать от заданной точки вектор, координаты которого известны.</w:t>
            </w:r>
          </w:p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определение суммы и разности дух векторов и формулировку теоремы 10.1;</w:t>
            </w:r>
          </w:p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находить координаты суммы и разности двух векторов, заданных координатами, распознавать на чертеже и строить сумму и разность двух векторов, заданных геометрически.</w:t>
            </w:r>
          </w:p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распознавать на чертеже и строить сумму и разность двух векторов, заданных геометрически.</w:t>
            </w:r>
          </w:p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определение произведения </w:t>
            </w:r>
            <w:proofErr w:type="spellStart"/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векора</w:t>
            </w:r>
            <w:proofErr w:type="spellEnd"/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число;</w:t>
            </w:r>
          </w:p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находить координаты вектора λ</w:t>
            </w:r>
            <m:oMath>
              <m:acc>
                <m:accPr>
                  <m:chr m:val="⃗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eastAsia="ar-SA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ar-SA"/>
                    </w:rPr>
                    <m:t>а</m:t>
                  </m: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ar-SA"/>
                    </w:rPr>
                  </m:ctrlPr>
                </m:e>
              </m:acc>
            </m:oMath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(λ≠0) по координатам вектора </w:t>
            </w:r>
            <m:oMath>
              <m:acc>
                <m:accPr>
                  <m:chr m:val="⃗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eastAsia="ar-SA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ar-SA"/>
                    </w:rPr>
                    <m:t>а</m:t>
                  </m: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ar-SA"/>
                    </w:rPr>
                  </m:ctrlPr>
                </m:e>
              </m:acc>
            </m:oMath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строить </w:t>
            </w:r>
            <w:proofErr w:type="gramStart"/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вектор</w:t>
            </w:r>
            <w:proofErr w:type="gramEnd"/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λ</w:t>
            </w:r>
            <m:oMath>
              <m:acc>
                <m:accPr>
                  <m:chr m:val="⃗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eastAsia="ar-SA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ar-SA"/>
                    </w:rPr>
                    <m:t>а</m:t>
                  </m: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ar-SA"/>
                    </w:rPr>
                  </m:ctrlPr>
                </m:e>
              </m:acc>
            </m:oMath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заданному вектору </w:t>
            </w:r>
            <m:oMath>
              <m:acc>
                <m:accPr>
                  <m:chr m:val="⃗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eastAsia="ar-SA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ar-SA"/>
                    </w:rPr>
                    <m:t>а</m:t>
                  </m: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ar-SA"/>
                    </w:rPr>
                  </m:ctrlPr>
                </m:e>
              </m:acc>
            </m:oMath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5191C">
              <w:rPr>
                <w:rFonts w:ascii="Times New Roman" w:eastAsia="Calibri" w:hAnsi="Times New Roman" w:cs="Times New Roman"/>
                <w:sz w:val="24"/>
                <w:szCs w:val="24"/>
              </w:rPr>
              <w:t>угла между векторами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скалярного произведения, геометрического смысла скалярного произведения, признак перпендикулярности векторов;</w:t>
            </w:r>
          </w:p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находить скалярное произведение</w:t>
            </w:r>
            <w:r w:rsidRPr="00771A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косинус между векторами,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доказывать перпендикулярность векторов.</w:t>
            </w:r>
          </w:p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теоретический материал по изученной теме;</w:t>
            </w:r>
          </w:p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использовать полученные знания при решении задач.</w:t>
            </w:r>
          </w:p>
          <w:p w:rsidR="009E03AE" w:rsidRPr="005264D5" w:rsidRDefault="009E03AE" w:rsidP="00A861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применять изученную теорию к решению задач.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9E03AE" w:rsidRPr="00190047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9E03AE" w:rsidRPr="005264D5" w:rsidTr="00A86182">
        <w:trPr>
          <w:trHeight w:val="251"/>
        </w:trPr>
        <w:tc>
          <w:tcPr>
            <w:tcW w:w="760" w:type="dxa"/>
            <w:gridSpan w:val="2"/>
            <w:shd w:val="clear" w:color="auto" w:fill="D9D9D9"/>
            <w:vAlign w:val="center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884" w:type="dxa"/>
            <w:vAlign w:val="center"/>
          </w:tcPr>
          <w:p w:rsidR="009E03AE" w:rsidRPr="005264D5" w:rsidRDefault="00DA6EBC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Равенство векторо</w:t>
            </w:r>
            <w:r w:rsidR="00AD60C7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946" w:type="dxa"/>
            <w:vMerge/>
            <w:vAlign w:val="center"/>
          </w:tcPr>
          <w:p w:rsidR="009E03AE" w:rsidRPr="005264D5" w:rsidRDefault="009E03AE" w:rsidP="00A86182">
            <w:pPr>
              <w:widowControl w:val="0"/>
              <w:suppressAutoHyphens/>
              <w:autoSpaceDE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9E03AE" w:rsidRPr="005264D5" w:rsidTr="00A86182">
        <w:trPr>
          <w:trHeight w:val="251"/>
        </w:trPr>
        <w:tc>
          <w:tcPr>
            <w:tcW w:w="760" w:type="dxa"/>
            <w:gridSpan w:val="2"/>
            <w:shd w:val="clear" w:color="auto" w:fill="D9D9D9"/>
            <w:vAlign w:val="center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884" w:type="dxa"/>
            <w:vAlign w:val="center"/>
          </w:tcPr>
          <w:p w:rsidR="009E03AE" w:rsidRPr="005264D5" w:rsidRDefault="00DA6EBC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Координаты вектор</w:t>
            </w:r>
            <w:r w:rsidR="00AD60C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946" w:type="dxa"/>
            <w:vMerge/>
            <w:vAlign w:val="center"/>
          </w:tcPr>
          <w:p w:rsidR="009E03AE" w:rsidRPr="005264D5" w:rsidRDefault="009E03AE" w:rsidP="00A86182">
            <w:pPr>
              <w:widowControl w:val="0"/>
              <w:suppressAutoHyphens/>
              <w:autoSpaceDE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1</w:t>
            </w:r>
          </w:p>
        </w:tc>
        <w:tc>
          <w:tcPr>
            <w:tcW w:w="1134" w:type="dxa"/>
            <w:gridSpan w:val="2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9E03AE" w:rsidRPr="005264D5" w:rsidTr="00A86182">
        <w:trPr>
          <w:trHeight w:val="251"/>
        </w:trPr>
        <w:tc>
          <w:tcPr>
            <w:tcW w:w="760" w:type="dxa"/>
            <w:gridSpan w:val="2"/>
            <w:shd w:val="clear" w:color="auto" w:fill="D9D9D9"/>
            <w:vAlign w:val="center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3884" w:type="dxa"/>
            <w:vAlign w:val="center"/>
          </w:tcPr>
          <w:p w:rsidR="009E03AE" w:rsidRPr="005264D5" w:rsidRDefault="00DA6EBC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векторов.</w:t>
            </w:r>
          </w:p>
        </w:tc>
        <w:tc>
          <w:tcPr>
            <w:tcW w:w="6946" w:type="dxa"/>
            <w:vMerge/>
            <w:vAlign w:val="center"/>
          </w:tcPr>
          <w:p w:rsidR="009E03AE" w:rsidRPr="005264D5" w:rsidRDefault="009E03AE" w:rsidP="00A86182">
            <w:pPr>
              <w:widowControl w:val="0"/>
              <w:suppressAutoHyphens/>
              <w:autoSpaceDE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03AE" w:rsidRPr="005264D5" w:rsidRDefault="009E03AE" w:rsidP="00DA6E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9E03AE" w:rsidRPr="005264D5" w:rsidTr="00A86182">
        <w:trPr>
          <w:trHeight w:val="251"/>
        </w:trPr>
        <w:tc>
          <w:tcPr>
            <w:tcW w:w="760" w:type="dxa"/>
            <w:gridSpan w:val="2"/>
            <w:shd w:val="clear" w:color="auto" w:fill="D9D9D9"/>
            <w:vAlign w:val="center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3884" w:type="dxa"/>
            <w:vAlign w:val="center"/>
          </w:tcPr>
          <w:p w:rsidR="009E03AE" w:rsidRPr="005264D5" w:rsidRDefault="00DA6EBC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Сложение сил.</w:t>
            </w:r>
          </w:p>
        </w:tc>
        <w:tc>
          <w:tcPr>
            <w:tcW w:w="6946" w:type="dxa"/>
            <w:vMerge/>
            <w:vAlign w:val="center"/>
          </w:tcPr>
          <w:p w:rsidR="009E03AE" w:rsidRPr="005264D5" w:rsidRDefault="009E03AE" w:rsidP="00A86182">
            <w:pPr>
              <w:widowControl w:val="0"/>
              <w:suppressAutoHyphens/>
              <w:autoSpaceDE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9E03AE" w:rsidRPr="005264D5" w:rsidTr="00A86182">
        <w:trPr>
          <w:trHeight w:val="251"/>
        </w:trPr>
        <w:tc>
          <w:tcPr>
            <w:tcW w:w="760" w:type="dxa"/>
            <w:gridSpan w:val="2"/>
            <w:shd w:val="clear" w:color="auto" w:fill="D9D9D9"/>
            <w:vAlign w:val="center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884" w:type="dxa"/>
            <w:vAlign w:val="center"/>
          </w:tcPr>
          <w:p w:rsidR="009E03AE" w:rsidRPr="005264D5" w:rsidRDefault="00DA6EBC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вектора на число</w:t>
            </w:r>
          </w:p>
        </w:tc>
        <w:tc>
          <w:tcPr>
            <w:tcW w:w="6946" w:type="dxa"/>
            <w:vMerge/>
            <w:vAlign w:val="center"/>
          </w:tcPr>
          <w:p w:rsidR="009E03AE" w:rsidRPr="005264D5" w:rsidRDefault="009E03AE" w:rsidP="00A86182">
            <w:pPr>
              <w:widowControl w:val="0"/>
              <w:suppressAutoHyphens/>
              <w:autoSpaceDE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9E03AE" w:rsidRPr="005264D5" w:rsidTr="00A86182">
        <w:trPr>
          <w:trHeight w:val="251"/>
        </w:trPr>
        <w:tc>
          <w:tcPr>
            <w:tcW w:w="760" w:type="dxa"/>
            <w:gridSpan w:val="2"/>
            <w:shd w:val="clear" w:color="auto" w:fill="D9D9D9"/>
            <w:vAlign w:val="center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vAlign w:val="center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Скалярное произведение векторов.</w:t>
            </w:r>
          </w:p>
        </w:tc>
        <w:tc>
          <w:tcPr>
            <w:tcW w:w="6946" w:type="dxa"/>
            <w:vMerge/>
            <w:vAlign w:val="center"/>
          </w:tcPr>
          <w:p w:rsidR="009E03AE" w:rsidRPr="005264D5" w:rsidRDefault="009E03AE" w:rsidP="00A86182">
            <w:pPr>
              <w:widowControl w:val="0"/>
              <w:suppressAutoHyphens/>
              <w:autoSpaceDE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9E03AE" w:rsidRPr="005264D5" w:rsidTr="00A86182">
        <w:trPr>
          <w:trHeight w:val="251"/>
        </w:trPr>
        <w:tc>
          <w:tcPr>
            <w:tcW w:w="760" w:type="dxa"/>
            <w:gridSpan w:val="2"/>
            <w:shd w:val="clear" w:color="auto" w:fill="D9D9D9"/>
            <w:vAlign w:val="center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884" w:type="dxa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</w:t>
            </w:r>
            <w:r w:rsidR="00DA6EBC">
              <w:rPr>
                <w:rFonts w:ascii="Times New Roman" w:eastAsia="Calibri" w:hAnsi="Times New Roman" w:cs="Times New Roman"/>
                <w:sz w:val="24"/>
                <w:szCs w:val="24"/>
              </w:rPr>
              <w:t>по теме: «Векторы»</w:t>
            </w:r>
          </w:p>
        </w:tc>
        <w:tc>
          <w:tcPr>
            <w:tcW w:w="6946" w:type="dxa"/>
            <w:vMerge/>
          </w:tcPr>
          <w:p w:rsidR="009E03AE" w:rsidRPr="005264D5" w:rsidRDefault="009E03AE" w:rsidP="00A86182">
            <w:pPr>
              <w:widowControl w:val="0"/>
              <w:suppressAutoHyphens/>
              <w:autoSpaceDE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9E03AE" w:rsidRPr="005264D5" w:rsidTr="00A86182">
        <w:trPr>
          <w:trHeight w:val="251"/>
        </w:trPr>
        <w:tc>
          <w:tcPr>
            <w:tcW w:w="760" w:type="dxa"/>
            <w:gridSpan w:val="2"/>
            <w:shd w:val="clear" w:color="auto" w:fill="D9D9D9"/>
            <w:vAlign w:val="center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884" w:type="dxa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Контрольная работа №1</w:t>
            </w:r>
            <w:r w:rsidRPr="00491AB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</w:t>
            </w:r>
            <w:r w:rsidRPr="005264D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по теме: «Векторы».</w:t>
            </w:r>
          </w:p>
        </w:tc>
        <w:tc>
          <w:tcPr>
            <w:tcW w:w="6946" w:type="dxa"/>
            <w:vMerge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4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9E03AE" w:rsidRPr="005264D5" w:rsidRDefault="009E03AE" w:rsidP="00A861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03AE" w:rsidRPr="005264D5" w:rsidRDefault="009E03AE" w:rsidP="00A8618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</w:tbl>
    <w:p w:rsidR="009E03AE" w:rsidRPr="005264D5" w:rsidRDefault="009E03AE" w:rsidP="009E03A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pPr w:leftFromText="180" w:rightFromText="180" w:vertAnchor="text" w:tblpY="1"/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34"/>
      </w:tblGrid>
      <w:tr w:rsidR="009E03AE" w:rsidRPr="005264D5" w:rsidTr="00DA6EBC">
        <w:trPr>
          <w:trHeight w:val="70"/>
        </w:trPr>
        <w:tc>
          <w:tcPr>
            <w:tcW w:w="15134" w:type="dxa"/>
          </w:tcPr>
          <w:p w:rsidR="009E03AE" w:rsidRPr="00771A13" w:rsidRDefault="009E03AE" w:rsidP="00DA60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1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  <w:proofErr w:type="gramStart"/>
            <w:r w:rsidRPr="00771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71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часов)</w:t>
            </w:r>
          </w:p>
          <w:p w:rsidR="00DA602D" w:rsidRPr="00771A13" w:rsidRDefault="00DA602D" w:rsidP="00DA60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1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    Обобщающий урок по материалу геометрии  8 класса</w:t>
            </w:r>
          </w:p>
          <w:p w:rsidR="009E03AE" w:rsidRPr="00771A13" w:rsidRDefault="00DA602D" w:rsidP="00A86182">
            <w:pPr>
              <w:tabs>
                <w:tab w:val="center" w:pos="7459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1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        Обобщающий урок по материалу геометрии  8 класса</w:t>
            </w:r>
            <w:r w:rsidR="009E03AE" w:rsidRPr="00771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9E03AE" w:rsidRPr="003037FD" w:rsidRDefault="009E03AE" w:rsidP="003037FD">
            <w:pPr>
              <w:tabs>
                <w:tab w:val="center" w:pos="7459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1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         </w:t>
            </w:r>
            <w:r w:rsidR="00DA602D" w:rsidRPr="00771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Обобщающий урок по материалу геометрии  8 класса</w:t>
            </w:r>
            <w:r w:rsidR="00DA602D" w:rsidRPr="00771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</w:tbl>
    <w:p w:rsidR="009E03AE" w:rsidRPr="00560920" w:rsidRDefault="009E03AE" w:rsidP="009E03AE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753D" w:rsidRDefault="004D753D" w:rsidP="003037FD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4D753D" w:rsidRDefault="004D753D" w:rsidP="003037FD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4D753D" w:rsidRDefault="004D753D" w:rsidP="003037FD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037FD" w:rsidRPr="003037FD" w:rsidRDefault="003037FD" w:rsidP="003037FD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3037FD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Лист изменений в календарно - тематическом планировании</w:t>
      </w:r>
      <w:r w:rsidRPr="003037FD">
        <w:rPr>
          <w:rFonts w:ascii="Times New Roman" w:eastAsiaTheme="minorEastAsia" w:hAnsi="Times New Roman" w:cs="Times New Roman"/>
          <w:b/>
          <w:color w:val="00B050"/>
          <w:sz w:val="28"/>
          <w:szCs w:val="28"/>
          <w:lang w:eastAsia="ru-RU"/>
        </w:rPr>
        <w:t xml:space="preserve">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3037FD" w:rsidRPr="003037FD" w:rsidTr="00B67D2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37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37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37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37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37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Согласование с зам. директора по учебной работе</w:t>
            </w:r>
          </w:p>
        </w:tc>
      </w:tr>
      <w:tr w:rsidR="003037FD" w:rsidRPr="003037FD" w:rsidTr="00B67D2C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37FD" w:rsidRPr="003037FD" w:rsidTr="00B67D2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37FD" w:rsidRPr="003037FD" w:rsidTr="00B67D2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37FD" w:rsidRPr="003037FD" w:rsidTr="00B67D2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37FD" w:rsidRPr="003037FD" w:rsidTr="00B67D2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37FD" w:rsidRPr="003037FD" w:rsidTr="00B67D2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37FD" w:rsidRPr="003037FD" w:rsidTr="00B67D2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37FD" w:rsidRPr="003037FD" w:rsidTr="00B67D2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FD" w:rsidRPr="003037FD" w:rsidRDefault="003037FD" w:rsidP="003037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E03AE" w:rsidRDefault="009E03AE">
      <w:bookmarkStart w:id="0" w:name="_GoBack"/>
      <w:bookmarkEnd w:id="0"/>
    </w:p>
    <w:sectPr w:rsidR="009E03AE" w:rsidSect="009E03A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19A"/>
    <w:rsid w:val="00020A6F"/>
    <w:rsid w:val="00024C40"/>
    <w:rsid w:val="00034999"/>
    <w:rsid w:val="00037FEC"/>
    <w:rsid w:val="00042777"/>
    <w:rsid w:val="000728E9"/>
    <w:rsid w:val="000A2909"/>
    <w:rsid w:val="000F43D9"/>
    <w:rsid w:val="00105160"/>
    <w:rsid w:val="00183C6C"/>
    <w:rsid w:val="00190047"/>
    <w:rsid w:val="001D67E2"/>
    <w:rsid w:val="001E3276"/>
    <w:rsid w:val="001F1BE5"/>
    <w:rsid w:val="00227E09"/>
    <w:rsid w:val="00271ED2"/>
    <w:rsid w:val="00275A6B"/>
    <w:rsid w:val="00282412"/>
    <w:rsid w:val="00291983"/>
    <w:rsid w:val="002B2A16"/>
    <w:rsid w:val="003037FD"/>
    <w:rsid w:val="00337F87"/>
    <w:rsid w:val="003502D0"/>
    <w:rsid w:val="0037115D"/>
    <w:rsid w:val="0039088A"/>
    <w:rsid w:val="003C54A7"/>
    <w:rsid w:val="004C20DC"/>
    <w:rsid w:val="004D753D"/>
    <w:rsid w:val="004E408D"/>
    <w:rsid w:val="0051464D"/>
    <w:rsid w:val="00552777"/>
    <w:rsid w:val="00567DE8"/>
    <w:rsid w:val="00576580"/>
    <w:rsid w:val="005806B8"/>
    <w:rsid w:val="005826C9"/>
    <w:rsid w:val="005B55F8"/>
    <w:rsid w:val="005B797C"/>
    <w:rsid w:val="00625D59"/>
    <w:rsid w:val="0067689B"/>
    <w:rsid w:val="00687CD2"/>
    <w:rsid w:val="006C4A1E"/>
    <w:rsid w:val="007509FF"/>
    <w:rsid w:val="00750ED5"/>
    <w:rsid w:val="00754DE8"/>
    <w:rsid w:val="00771A13"/>
    <w:rsid w:val="00771CD5"/>
    <w:rsid w:val="00790378"/>
    <w:rsid w:val="007D733F"/>
    <w:rsid w:val="007E4394"/>
    <w:rsid w:val="00843CA0"/>
    <w:rsid w:val="00850AAF"/>
    <w:rsid w:val="008B0A5A"/>
    <w:rsid w:val="008C6F25"/>
    <w:rsid w:val="00906CDE"/>
    <w:rsid w:val="0095129F"/>
    <w:rsid w:val="009C41AB"/>
    <w:rsid w:val="009E03AE"/>
    <w:rsid w:val="009E0B2E"/>
    <w:rsid w:val="009E2271"/>
    <w:rsid w:val="00A05EBC"/>
    <w:rsid w:val="00A3719A"/>
    <w:rsid w:val="00A41F0F"/>
    <w:rsid w:val="00A60EEB"/>
    <w:rsid w:val="00A70FBE"/>
    <w:rsid w:val="00A77760"/>
    <w:rsid w:val="00AD60C7"/>
    <w:rsid w:val="00AE5250"/>
    <w:rsid w:val="00B10D63"/>
    <w:rsid w:val="00B11AD4"/>
    <w:rsid w:val="00B664F2"/>
    <w:rsid w:val="00B85535"/>
    <w:rsid w:val="00B96D82"/>
    <w:rsid w:val="00BB3D99"/>
    <w:rsid w:val="00CA7060"/>
    <w:rsid w:val="00CA7C6F"/>
    <w:rsid w:val="00D07C95"/>
    <w:rsid w:val="00D21005"/>
    <w:rsid w:val="00D503BC"/>
    <w:rsid w:val="00D67420"/>
    <w:rsid w:val="00D73FC6"/>
    <w:rsid w:val="00D91E44"/>
    <w:rsid w:val="00DA1FE5"/>
    <w:rsid w:val="00DA602D"/>
    <w:rsid w:val="00DA6EBC"/>
    <w:rsid w:val="00DB0D73"/>
    <w:rsid w:val="00DD7ECD"/>
    <w:rsid w:val="00DF4ABF"/>
    <w:rsid w:val="00E22BA4"/>
    <w:rsid w:val="00E42665"/>
    <w:rsid w:val="00E430DD"/>
    <w:rsid w:val="00E848C9"/>
    <w:rsid w:val="00EA73E9"/>
    <w:rsid w:val="00EB64CF"/>
    <w:rsid w:val="00EF7C74"/>
    <w:rsid w:val="00F66428"/>
    <w:rsid w:val="00F93D70"/>
    <w:rsid w:val="00FF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3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3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814</TotalTime>
  <Pages>10</Pages>
  <Words>1678</Words>
  <Characters>9571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Ялкынская ООШ</cp:lastModifiedBy>
  <cp:revision>124</cp:revision>
  <cp:lastPrinted>2022-09-19T04:38:00Z</cp:lastPrinted>
  <dcterms:created xsi:type="dcterms:W3CDTF">2019-04-01T19:45:00Z</dcterms:created>
  <dcterms:modified xsi:type="dcterms:W3CDTF">2023-01-09T07:40:00Z</dcterms:modified>
</cp:coreProperties>
</file>